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69E6" w14:textId="0C3E8453" w:rsidR="00FF5B5F" w:rsidRPr="004F241F" w:rsidRDefault="00FE00B0">
      <w:pPr>
        <w:tabs>
          <w:tab w:val="center" w:pos="4615"/>
        </w:tabs>
        <w:spacing w:after="8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241F">
        <w:rPr>
          <w:rFonts w:ascii="Times New Roman" w:hAnsi="Times New Roman" w:cs="Times New Roman"/>
          <w:b/>
          <w:sz w:val="20"/>
          <w:szCs w:val="20"/>
        </w:rPr>
        <w:tab/>
      </w:r>
      <w:r w:rsidRPr="004F241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13ECDB7" wp14:editId="4166D3C6">
                <wp:extent cx="1064260" cy="595818"/>
                <wp:effectExtent l="0" t="0" r="0" b="0"/>
                <wp:docPr id="31971" name="Group 3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595818"/>
                          <a:chOff x="0" y="0"/>
                          <a:chExt cx="1064260" cy="59581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71246" y="23507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A6AC9" w14:textId="77777777" w:rsidR="00FF5B5F" w:rsidRDefault="00FE00B0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71246" y="46697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A506A" w14:textId="77777777" w:rsidR="00FF5B5F" w:rsidRDefault="00FE00B0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30" name="Shape 33930"/>
                        <wps:cNvSpPr/>
                        <wps:spPr>
                          <a:xfrm>
                            <a:off x="0" y="0"/>
                            <a:ext cx="1064260" cy="565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60" h="565785">
                                <a:moveTo>
                                  <a:pt x="0" y="0"/>
                                </a:moveTo>
                                <a:lnTo>
                                  <a:pt x="1064260" y="0"/>
                                </a:lnTo>
                                <a:lnTo>
                                  <a:pt x="1064260" y="565785"/>
                                </a:lnTo>
                                <a:lnTo>
                                  <a:pt x="0" y="565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565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13ECDB7" id="Group 31971" o:spid="_x0000_s1026" style="width:83.8pt;height:46.9pt;mso-position-horizontal-relative:char;mso-position-vertical-relative:line" coordsize="10642,59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">
                <v:rect id="Rectangle 7" o:spid="_x0000_s1027" style="position:absolute;left:5712;top:235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41A6AC9" w14:textId="77777777" w:rsidR="00FF5B5F" w:rsidRDefault="00FE00B0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5712;top:466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7CA506A" w14:textId="77777777" w:rsidR="00FF5B5F" w:rsidRDefault="00FE00B0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930" o:spid="_x0000_s1029" style="position:absolute;width:10642;height:5657;visibility:visible;mso-wrap-style:square;v-text-anchor:top" coordsize="1064260,56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" path="m,l1064260,r,565785l,565785,,e" fillcolor="#b9cde5" stroked="f" strokeweight="0">
                  <v:stroke miterlimit="83231f" joinstyle="miter"/>
                  <v:path arrowok="t" textboxrect="0,0,1064260,56578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0" type="#_x0000_t75" style="position:absolute;width:10642;height:5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</w:p>
    <w:p w14:paraId="61A66689" w14:textId="6959DFC1" w:rsidR="00FF5B5F" w:rsidRPr="004F241F" w:rsidRDefault="00FE00B0" w:rsidP="004F241F">
      <w:pPr>
        <w:spacing w:after="105"/>
        <w:jc w:val="center"/>
        <w:rPr>
          <w:rFonts w:ascii="Times New Roman" w:hAnsi="Times New Roman" w:cs="Times New Roman"/>
          <w:sz w:val="20"/>
          <w:szCs w:val="20"/>
        </w:rPr>
      </w:pPr>
      <w:r w:rsidRPr="004F241F">
        <w:rPr>
          <w:rFonts w:ascii="Times New Roman" w:hAnsi="Times New Roman" w:cs="Times New Roman"/>
          <w:b/>
          <w:sz w:val="20"/>
          <w:szCs w:val="20"/>
        </w:rPr>
        <w:t>NATJEČAJ ZA FINANCIRANJE PROJEKATA U 202</w:t>
      </w:r>
      <w:r w:rsidR="004F241F" w:rsidRPr="004F241F">
        <w:rPr>
          <w:rFonts w:ascii="Times New Roman" w:hAnsi="Times New Roman" w:cs="Times New Roman"/>
          <w:b/>
          <w:sz w:val="20"/>
          <w:szCs w:val="20"/>
        </w:rPr>
        <w:t>2</w:t>
      </w:r>
      <w:r w:rsidRPr="004F241F">
        <w:rPr>
          <w:rFonts w:ascii="Times New Roman" w:hAnsi="Times New Roman" w:cs="Times New Roman"/>
          <w:b/>
          <w:sz w:val="20"/>
          <w:szCs w:val="20"/>
        </w:rPr>
        <w:t>. GODINI PREMA PROGRAMU ZA FINANCIRANJEPROJEKATA LOKALNE INFRASTRUKTURE I RURALNOG RAZVOJA NA PODRUČJIMA NASELJENIM PRIPADNICIMA NACIONALNIH MANJINA</w:t>
      </w:r>
    </w:p>
    <w:p w14:paraId="47B88C62" w14:textId="77777777" w:rsidR="00FF5B5F" w:rsidRPr="004F241F" w:rsidRDefault="00FE00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24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0D3060" w14:textId="0C6B185D" w:rsidR="00FF5B5F" w:rsidRDefault="00FE00B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241F">
        <w:rPr>
          <w:rFonts w:ascii="Times New Roman" w:hAnsi="Times New Roman" w:cs="Times New Roman"/>
          <w:b/>
          <w:sz w:val="20"/>
          <w:szCs w:val="20"/>
        </w:rPr>
        <w:t xml:space="preserve"> PRILOG 1. Prihvatljiva područja provedbe Natječaja prema vrijednosti indeksa razvijenosti </w:t>
      </w:r>
    </w:p>
    <w:p w14:paraId="03924EAD" w14:textId="77777777" w:rsidR="007355DE" w:rsidRPr="004F241F" w:rsidRDefault="007355D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514" w:type="dxa"/>
        <w:tblInd w:w="-8" w:type="dxa"/>
        <w:tblCellMar>
          <w:top w:w="92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2748"/>
        <w:gridCol w:w="890"/>
        <w:gridCol w:w="2475"/>
        <w:gridCol w:w="1679"/>
      </w:tblGrid>
      <w:tr w:rsidR="00FF5B5F" w:rsidRPr="004F241F" w14:paraId="63C947E6" w14:textId="77777777" w:rsidTr="00FE00B0">
        <w:trPr>
          <w:trHeight w:val="8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14059783" w14:textId="77777777" w:rsidR="00FF5B5F" w:rsidRPr="004F241F" w:rsidRDefault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0075054"/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Redni broj 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5923EC1" w14:textId="77777777" w:rsidR="00FF5B5F" w:rsidRPr="004F241F" w:rsidRDefault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Županija 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67E3480" w14:textId="77777777" w:rsidR="00FF5B5F" w:rsidRPr="004F241F" w:rsidRDefault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>Tip jedinice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2B0E9CA" w14:textId="77777777" w:rsidR="00FF5B5F" w:rsidRPr="004F241F" w:rsidRDefault="00FE00B0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>Ime jedinice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805DBAE" w14:textId="77777777" w:rsidR="00FF5B5F" w:rsidRPr="004F241F" w:rsidRDefault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Skupina JLS prema indeksu razvijenosti </w:t>
            </w:r>
          </w:p>
        </w:tc>
      </w:tr>
      <w:bookmarkEnd w:id="1"/>
      <w:tr w:rsidR="00FF5B5F" w:rsidRPr="004F241F" w14:paraId="4DA14A03" w14:textId="77777777" w:rsidTr="00FE00B0">
        <w:trPr>
          <w:trHeight w:val="37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A68" w14:textId="77777777" w:rsidR="00FF5B5F" w:rsidRPr="004F241F" w:rsidRDefault="00FE00B0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A82D" w14:textId="77777777" w:rsidR="00FF5B5F" w:rsidRPr="004F241F" w:rsidRDefault="00FE0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C2BB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477D" w14:textId="77777777" w:rsidR="00FF5B5F" w:rsidRPr="004F241F" w:rsidRDefault="00FE00B0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Đulovac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7227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F5B5F" w:rsidRPr="004F241F" w14:paraId="48858642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3B11" w14:textId="77777777" w:rsidR="00FF5B5F" w:rsidRPr="004F241F" w:rsidRDefault="00FE00B0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DD2F" w14:textId="77777777" w:rsidR="00FF5B5F" w:rsidRPr="004F241F" w:rsidRDefault="00FE0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1E07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D718" w14:textId="77777777" w:rsidR="00FF5B5F" w:rsidRPr="004F241F" w:rsidRDefault="00FE00B0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Velika Pisanica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AAC8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F5B5F" w:rsidRPr="004F241F" w14:paraId="4A1A324E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7661" w14:textId="77777777" w:rsidR="00FF5B5F" w:rsidRPr="004F241F" w:rsidRDefault="00FE00B0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505D" w14:textId="77777777" w:rsidR="00FF5B5F" w:rsidRPr="004F241F" w:rsidRDefault="00FE0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D38F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CB45" w14:textId="77777777" w:rsidR="00FF5B5F" w:rsidRPr="004F241F" w:rsidRDefault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Dežanovac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0A5C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F5B5F" w:rsidRPr="004F241F" w14:paraId="7CF754B5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ADBB" w14:textId="77777777" w:rsidR="00FF5B5F" w:rsidRPr="004F241F" w:rsidRDefault="00FE00B0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BF24" w14:textId="77777777" w:rsidR="00FF5B5F" w:rsidRPr="004F241F" w:rsidRDefault="00FE0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AA9C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F70B" w14:textId="77777777" w:rsidR="00FF5B5F" w:rsidRPr="004F241F" w:rsidRDefault="00FE00B0">
            <w:pPr>
              <w:ind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Severin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28B4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F5B5F" w:rsidRPr="004F241F" w14:paraId="76556AEF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A35C" w14:textId="77777777" w:rsidR="00FF5B5F" w:rsidRPr="004F241F" w:rsidRDefault="00FE00B0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C0C9" w14:textId="77777777" w:rsidR="00FF5B5F" w:rsidRPr="004F241F" w:rsidRDefault="00FE0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B9FB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BFA7" w14:textId="77777777" w:rsidR="00FF5B5F" w:rsidRPr="004F241F" w:rsidRDefault="00FE00B0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Štefanje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51F9" w14:textId="77777777" w:rsidR="00FF5B5F" w:rsidRPr="004F241F" w:rsidRDefault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F5B5F" w:rsidRPr="004F241F" w14:paraId="5CDDE1F7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5CD8" w14:textId="77777777" w:rsidR="00FF5B5F" w:rsidRPr="004F241F" w:rsidRDefault="00FE00B0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946C" w14:textId="77777777" w:rsidR="00FF5B5F" w:rsidRPr="004F241F" w:rsidRDefault="00FE0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7CA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3114" w14:textId="77777777" w:rsidR="00FF5B5F" w:rsidRPr="004F241F" w:rsidRDefault="00FE00B0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Ivanska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BE29" w14:textId="77777777" w:rsidR="00FF5B5F" w:rsidRPr="004F241F" w:rsidRDefault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F5B5F" w:rsidRPr="004F241F" w14:paraId="35D11849" w14:textId="77777777" w:rsidTr="00FE00B0">
        <w:trPr>
          <w:trHeight w:val="37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ADFA" w14:textId="77777777" w:rsidR="00FF5B5F" w:rsidRPr="004F241F" w:rsidRDefault="00FE00B0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2EAD" w14:textId="77777777" w:rsidR="00FF5B5F" w:rsidRPr="004F241F" w:rsidRDefault="00FE0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A166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BE51" w14:textId="77777777" w:rsidR="00FF5B5F" w:rsidRPr="004F241F" w:rsidRDefault="00FE00B0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Končanica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F15C" w14:textId="77777777" w:rsidR="00FF5B5F" w:rsidRPr="004F241F" w:rsidRDefault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F5B5F" w:rsidRPr="004F241F" w14:paraId="030F397A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7566" w14:textId="77777777" w:rsidR="00FF5B5F" w:rsidRPr="004F241F" w:rsidRDefault="00FE00B0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8B79" w14:textId="77777777" w:rsidR="00FF5B5F" w:rsidRPr="004F241F" w:rsidRDefault="00FE0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407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7451" w14:textId="77777777" w:rsidR="00FF5B5F" w:rsidRPr="004F241F" w:rsidRDefault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Šandrovac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407A" w14:textId="77777777" w:rsidR="00FF5B5F" w:rsidRPr="004F241F" w:rsidRDefault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F5B5F" w:rsidRPr="004F241F" w14:paraId="0A2ED8E9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B6C9" w14:textId="77777777" w:rsidR="00FF5B5F" w:rsidRPr="004F241F" w:rsidRDefault="00FE00B0">
            <w:pPr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4970" w14:textId="77777777" w:rsidR="00FF5B5F" w:rsidRPr="004F241F" w:rsidRDefault="00FE0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2761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77F8" w14:textId="77777777" w:rsidR="00FF5B5F" w:rsidRPr="004F241F" w:rsidRDefault="00FE00B0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Veliki </w:t>
            </w: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Grđevac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6D17" w14:textId="77777777" w:rsidR="00FF5B5F" w:rsidRPr="004F241F" w:rsidRDefault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F5B5F" w:rsidRPr="004F241F" w14:paraId="564EF0F2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160C" w14:textId="77777777" w:rsidR="00FF5B5F" w:rsidRPr="004F241F" w:rsidRDefault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9510" w14:textId="77777777" w:rsidR="00FF5B5F" w:rsidRPr="004F241F" w:rsidRDefault="00FE0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6453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9200" w14:textId="77777777" w:rsidR="00FF5B5F" w:rsidRPr="004F241F" w:rsidRDefault="00FE00B0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Sirač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FFA3" w14:textId="77777777" w:rsidR="00FF5B5F" w:rsidRPr="004F241F" w:rsidRDefault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F5B5F" w:rsidRPr="004F241F" w14:paraId="347131B2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60DC" w14:textId="77777777" w:rsidR="00FF5B5F" w:rsidRPr="004F241F" w:rsidRDefault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B5CE" w14:textId="77777777" w:rsidR="00FF5B5F" w:rsidRPr="004F241F" w:rsidRDefault="00FE0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9087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6C13" w14:textId="77777777" w:rsidR="00FF5B5F" w:rsidRPr="004F241F" w:rsidRDefault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Grubišno Polje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F76E" w14:textId="77777777" w:rsidR="00FF5B5F" w:rsidRPr="004F241F" w:rsidRDefault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F5B5F" w:rsidRPr="004F241F" w14:paraId="4F9AC012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415E" w14:textId="77777777" w:rsidR="00FF5B5F" w:rsidRPr="004F241F" w:rsidRDefault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ACD6" w14:textId="77777777" w:rsidR="00FF5B5F" w:rsidRPr="004F241F" w:rsidRDefault="00FE0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409E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D40E" w14:textId="77777777" w:rsidR="00FF5B5F" w:rsidRPr="004F241F" w:rsidRDefault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Hercegovac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CAB8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F5B5F" w:rsidRPr="004F241F" w14:paraId="5494A9B2" w14:textId="77777777" w:rsidTr="00FE00B0">
        <w:trPr>
          <w:trHeight w:val="37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5A76" w14:textId="77777777" w:rsidR="00FF5B5F" w:rsidRPr="004F241F" w:rsidRDefault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5E99" w14:textId="77777777" w:rsidR="00FF5B5F" w:rsidRPr="004F241F" w:rsidRDefault="00FE0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BJELOVARSKO-BILOGORSKA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5A0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275A" w14:textId="77777777" w:rsidR="00FF5B5F" w:rsidRPr="004F241F" w:rsidRDefault="00FE00B0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Garešnica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AE0A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F5B5F" w:rsidRPr="004F241F" w14:paraId="5F25F0FE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F95D" w14:textId="77777777" w:rsidR="00FF5B5F" w:rsidRPr="004F241F" w:rsidRDefault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4D9D" w14:textId="77777777" w:rsidR="00FF5B5F" w:rsidRPr="004F241F" w:rsidRDefault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BRODSKO-POSAVSKA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37EE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92A3" w14:textId="77777777" w:rsidR="00FF5B5F" w:rsidRPr="004F241F" w:rsidRDefault="00FE00B0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Okučani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1D5A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F5B5F" w:rsidRPr="004F241F" w14:paraId="1035109E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1E4F" w14:textId="77777777" w:rsidR="00FF5B5F" w:rsidRPr="004F241F" w:rsidRDefault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94F7" w14:textId="77777777" w:rsidR="00FF5B5F" w:rsidRPr="004F241F" w:rsidRDefault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BRODSKO-POSAVSKA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A085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F186" w14:textId="77777777" w:rsidR="00FF5B5F" w:rsidRPr="004F241F" w:rsidRDefault="00FE00B0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Gornji </w:t>
            </w: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Bogićevci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6809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F5B5F" w:rsidRPr="004F241F" w14:paraId="0ED5BA50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2DBA" w14:textId="77777777" w:rsidR="00FF5B5F" w:rsidRPr="004F241F" w:rsidRDefault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187B" w14:textId="77777777" w:rsidR="00FF5B5F" w:rsidRPr="004F241F" w:rsidRDefault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BRODSKO-POSAVSKA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ED58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776" w14:textId="77777777" w:rsidR="00FF5B5F" w:rsidRPr="004F241F" w:rsidRDefault="00FE00B0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Stara Gradiška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0013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F5B5F" w:rsidRPr="004F241F" w14:paraId="13D1AC67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47A2" w14:textId="77777777" w:rsidR="00FF5B5F" w:rsidRPr="004F241F" w:rsidRDefault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F102" w14:textId="77777777" w:rsidR="00FF5B5F" w:rsidRPr="004F241F" w:rsidRDefault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BRODSKO-POSAVSKA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CDCB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A615" w14:textId="77777777" w:rsidR="00FF5B5F" w:rsidRPr="004F241F" w:rsidRDefault="00FE00B0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Dragalić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5C74" w14:textId="77777777" w:rsidR="00FF5B5F" w:rsidRPr="004F241F" w:rsidRDefault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F5B5F" w:rsidRPr="004F241F" w14:paraId="1AFD689D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B239" w14:textId="77777777" w:rsidR="00FF5B5F" w:rsidRPr="004F241F" w:rsidRDefault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277F" w14:textId="77777777" w:rsidR="00FF5B5F" w:rsidRPr="004F241F" w:rsidRDefault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BRODSKO-POSAVSKA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1776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1263" w14:textId="77777777" w:rsidR="00FF5B5F" w:rsidRPr="004F241F" w:rsidRDefault="00FE00B0">
            <w:pPr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Garčin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3801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F5B5F" w:rsidRPr="004F241F" w14:paraId="33FF4727" w14:textId="77777777" w:rsidTr="00FE00B0">
        <w:trPr>
          <w:trHeight w:val="36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183E" w14:textId="77777777" w:rsidR="00FF5B5F" w:rsidRPr="004F241F" w:rsidRDefault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C7C2" w14:textId="77777777" w:rsidR="00FF5B5F" w:rsidRPr="004F241F" w:rsidRDefault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3106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7AF6" w14:textId="77777777" w:rsidR="00FF5B5F" w:rsidRPr="004F241F" w:rsidRDefault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Krnjak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09A7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F5B5F" w:rsidRPr="004F241F" w14:paraId="706FA120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63D4" w14:textId="77777777" w:rsidR="00FF5B5F" w:rsidRPr="004F241F" w:rsidRDefault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B2D9" w14:textId="77777777" w:rsidR="00FF5B5F" w:rsidRPr="004F241F" w:rsidRDefault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322E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F895" w14:textId="77777777" w:rsidR="00FF5B5F" w:rsidRPr="004F241F" w:rsidRDefault="00FE00B0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Plaški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5F4B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F5B5F" w:rsidRPr="004F241F" w14:paraId="1AFA62C9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4383" w14:textId="77777777" w:rsidR="00FF5B5F" w:rsidRPr="004F241F" w:rsidRDefault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A7DE" w14:textId="77777777" w:rsidR="00FF5B5F" w:rsidRPr="004F241F" w:rsidRDefault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E116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0959" w14:textId="77777777" w:rsidR="00FF5B5F" w:rsidRPr="004F241F" w:rsidRDefault="00FE00B0">
            <w:pPr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Cetingrad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54A7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F5B5F" w:rsidRPr="004F241F" w14:paraId="6EE39F47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83E0" w14:textId="77777777" w:rsidR="00FF5B5F" w:rsidRPr="004F241F" w:rsidRDefault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ED75" w14:textId="77777777" w:rsidR="00FF5B5F" w:rsidRPr="004F241F" w:rsidRDefault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8D7A" w14:textId="77777777" w:rsidR="00FF5B5F" w:rsidRPr="004F241F" w:rsidRDefault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516B" w14:textId="77777777" w:rsidR="00FF5B5F" w:rsidRPr="004F241F" w:rsidRDefault="00FE00B0">
            <w:pPr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Saborsko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5662" w14:textId="77777777" w:rsidR="00FF5B5F" w:rsidRPr="004F241F" w:rsidRDefault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15A1AE3C" w14:textId="77777777" w:rsidTr="00F94BFB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D62510B" w14:textId="77777777" w:rsidR="00FE00B0" w:rsidRPr="004F241F" w:rsidRDefault="00FE00B0" w:rsidP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Redni broj 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FCBDC5A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Županija 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AD13BDE" w14:textId="77777777" w:rsidR="00FE00B0" w:rsidRPr="004F241F" w:rsidRDefault="00FE00B0" w:rsidP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>Tip jedinice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7F27EF5" w14:textId="77777777" w:rsidR="00FE00B0" w:rsidRPr="004F241F" w:rsidRDefault="00FE00B0" w:rsidP="00FE00B0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>Ime jedinice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CFD1F2B" w14:textId="77777777" w:rsidR="00FE00B0" w:rsidRPr="004F241F" w:rsidRDefault="00FE00B0" w:rsidP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Skupina JLS prema indeksu razvijenosti </w:t>
            </w:r>
          </w:p>
        </w:tc>
      </w:tr>
      <w:tr w:rsidR="00FE00B0" w:rsidRPr="004F241F" w14:paraId="4104F692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DFC7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C708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73EB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DB6E" w14:textId="77777777" w:rsidR="00FE00B0" w:rsidRPr="004F241F" w:rsidRDefault="00FE00B0" w:rsidP="00FE00B0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Vojnić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FBBB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519A8819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1D5F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B9A6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041F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0BE7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Slunj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7350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78A4B6DB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FE3A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B411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9E1B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58E9" w14:textId="77777777" w:rsidR="00FE00B0" w:rsidRPr="004F241F" w:rsidRDefault="00FE00B0" w:rsidP="00FE00B0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Lasinja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BA17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4D822168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D9BB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39B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07FF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90AF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Barilović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7B9D" w14:textId="77777777" w:rsidR="00FE00B0" w:rsidRPr="004F241F" w:rsidRDefault="00FE00B0" w:rsidP="00FE00B0">
            <w:pPr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2AC43944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77CA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2E2A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KARLOVAČKA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DA6D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40EB" w14:textId="77777777" w:rsidR="00FE00B0" w:rsidRPr="004F241F" w:rsidRDefault="00FE00B0" w:rsidP="00FE00B0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Josipdol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4F7C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7D223A82" w14:textId="77777777" w:rsidTr="00FE00B0"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AADD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ACDC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KOPRIVNIČKO-KRIŽEVAČKA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662F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195B" w14:textId="77777777" w:rsidR="00FE00B0" w:rsidRPr="004F241F" w:rsidRDefault="00FE00B0" w:rsidP="00FE00B0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Sokolovac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6A55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79888ED5" w14:textId="77777777" w:rsidTr="00FE00B0"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8DBB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0632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KOPRIVNIČKO-KRIŽEVAČKA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55AD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9973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Rasinja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B52E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33D5DB43" w14:textId="77777777" w:rsidTr="00FE00B0">
        <w:tblPrEx>
          <w:tblCellMar>
            <w:top w:w="93" w:type="dxa"/>
          </w:tblCellMar>
        </w:tblPrEx>
        <w:trPr>
          <w:trHeight w:val="36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7B84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2D6D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KOPRIVNIČKO-KRIŽEVAČKA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8A76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9EDE" w14:textId="77777777" w:rsidR="00FE00B0" w:rsidRPr="004F241F" w:rsidRDefault="00FE00B0" w:rsidP="00FE00B0">
            <w:pPr>
              <w:ind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Peteranec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87DC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76C40432" w14:textId="77777777" w:rsidTr="00FE00B0">
        <w:tblPrEx>
          <w:tblCellMar>
            <w:top w:w="93" w:type="dxa"/>
          </w:tblCellMar>
        </w:tblPrEx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7919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932A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F5A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2B85" w14:textId="77777777" w:rsidR="00FE00B0" w:rsidRPr="004F241F" w:rsidRDefault="00FE00B0" w:rsidP="00FE00B0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Donji </w:t>
            </w: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Lapac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4F67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7B5AAED7" w14:textId="77777777" w:rsidTr="00FE00B0">
        <w:tblPrEx>
          <w:tblCellMar>
            <w:top w:w="93" w:type="dxa"/>
          </w:tblCellMar>
        </w:tblPrEx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F3F0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2F1A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EE62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FBD9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Vrhovine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69ED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1543C679" w14:textId="77777777" w:rsidTr="00FE00B0">
        <w:tblPrEx>
          <w:tblCellMar>
            <w:top w:w="93" w:type="dxa"/>
          </w:tblCellMar>
        </w:tblPrEx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7726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CF2F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2ADF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7CF6" w14:textId="77777777" w:rsidR="00FE00B0" w:rsidRPr="004F241F" w:rsidRDefault="00FE00B0" w:rsidP="00FE00B0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Udbina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BBF0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7DC9D26C" w14:textId="77777777" w:rsidTr="00FE00B0">
        <w:tblPrEx>
          <w:tblCellMar>
            <w:top w:w="93" w:type="dxa"/>
          </w:tblCellMar>
        </w:tblPrEx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D317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0FF9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652C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3F26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Brinje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64E7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2EB7334F" w14:textId="77777777" w:rsidTr="00FE00B0">
        <w:tblPrEx>
          <w:tblCellMar>
            <w:top w:w="93" w:type="dxa"/>
          </w:tblCellMar>
        </w:tblPrEx>
        <w:trPr>
          <w:trHeight w:val="36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77A3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928A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884F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FFD0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Perušić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A27B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39EEACD6" w14:textId="77777777" w:rsidTr="00FE00B0">
        <w:tblPrEx>
          <w:tblCellMar>
            <w:top w:w="93" w:type="dxa"/>
          </w:tblCellMar>
        </w:tblPrEx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2375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1D78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2F87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2AF4" w14:textId="77777777" w:rsidR="00FE00B0" w:rsidRPr="004F241F" w:rsidRDefault="00FE00B0" w:rsidP="00FE00B0">
            <w:pPr>
              <w:ind w:righ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Lovinac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B578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1C0DDD15" w14:textId="77777777" w:rsidTr="00FE00B0">
        <w:tblPrEx>
          <w:tblCellMar>
            <w:top w:w="93" w:type="dxa"/>
          </w:tblCellMar>
        </w:tblPrEx>
        <w:trPr>
          <w:trHeight w:val="37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6B7B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0A14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LIČKO-SENJSKA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642D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F40F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Otočac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9188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5DCF7946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3DD4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7A1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MEĐIMURSKA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4E9F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E93A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Orehovica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2A24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24F44FA5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563B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39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138B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MEĐIMURSKA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6395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2BCA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Podturen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A3FE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03F8F400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36E5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D3BE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MEĐIMURSKA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1715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7286" w14:textId="77777777" w:rsidR="00FE00B0" w:rsidRPr="004F241F" w:rsidRDefault="00FE00B0" w:rsidP="00FE00B0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Mala Subotica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35C0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08C4948C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680A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41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F869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MEĐIMURSKA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B781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8942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Kotoriba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8811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1E6DFB6A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8451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0B60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5257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C618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Jagodnjak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758A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1B8D5C9C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C189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8F2C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3BC4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8B33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Levanjska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Varoš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D175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28770C41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94D5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C8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6288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461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Šodolovci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96F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5A343F84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E6DC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9089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D978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BA8C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Popovac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3A30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54A19AC4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A35D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46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FCA7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2A7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3E4C" w14:textId="77777777" w:rsidR="00FE00B0" w:rsidRPr="004F241F" w:rsidRDefault="00FE00B0" w:rsidP="00FE00B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Draž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A3FA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6E4AFF35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2F16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4FAF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CD9B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95C3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Podgorač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4D9B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1B80943B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9488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FE0C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E7A0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DA16" w14:textId="77777777" w:rsidR="00FE00B0" w:rsidRPr="004F241F" w:rsidRDefault="00FE00B0" w:rsidP="00FE00B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Viljevo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6C97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09091874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57D4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22EE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BFCD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1647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Trnava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96E8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35B22FB5" w14:textId="77777777" w:rsidTr="00FE00B0">
        <w:tblPrEx>
          <w:tblCellMar>
            <w:top w:w="93" w:type="dxa"/>
          </w:tblCellMar>
        </w:tblPrEx>
        <w:trPr>
          <w:trHeight w:val="38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C945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F93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A646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83ED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Petlovac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F34B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24F178C9" w14:textId="77777777" w:rsidTr="00981735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FDCF3B8" w14:textId="77777777" w:rsidR="00FE00B0" w:rsidRPr="004F241F" w:rsidRDefault="00FE00B0" w:rsidP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Redni broj 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A7E9FD4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Županija 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6C65484" w14:textId="77777777" w:rsidR="00FE00B0" w:rsidRPr="004F241F" w:rsidRDefault="00FE00B0" w:rsidP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>Tip jedinice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1A53741" w14:textId="77777777" w:rsidR="00FE00B0" w:rsidRPr="004F241F" w:rsidRDefault="00FE00B0" w:rsidP="00FE00B0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>Ime jedinice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A45704A" w14:textId="77777777" w:rsidR="00FE00B0" w:rsidRPr="004F241F" w:rsidRDefault="00FE00B0" w:rsidP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Skupina JLS prema indeksu razvijenosti </w:t>
            </w:r>
          </w:p>
        </w:tc>
      </w:tr>
      <w:tr w:rsidR="00FE00B0" w:rsidRPr="004F241F" w14:paraId="43EAF7FD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8FCF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DB68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EB24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8D10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Kneževi Vinogradi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4F23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3148014E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7982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52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267A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DD47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C728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Erdut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259F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360BA8E5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DE2F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8A8A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A554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4F25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Koška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3128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207DA5C9" w14:textId="77777777" w:rsidTr="00FE00B0">
        <w:tblPrEx>
          <w:tblCellMar>
            <w:top w:w="93" w:type="dxa"/>
          </w:tblCellMar>
        </w:tblPrEx>
        <w:trPr>
          <w:trHeight w:val="3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191A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F853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67FC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1499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Vladislavci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1A8F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1E5BE3BC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CE97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1DAB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0668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A317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Magadenovac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84FE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576894A9" w14:textId="77777777" w:rsidTr="00FE00B0">
        <w:tblPrEx>
          <w:tblCellMar>
            <w:top w:w="93" w:type="dxa"/>
          </w:tblCellMar>
        </w:tblPrEx>
        <w:trPr>
          <w:trHeight w:val="38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6682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6072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B960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680C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Darda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7BD5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42A4E498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0204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3F7F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E87E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FF32" w14:textId="77777777" w:rsidR="00FE00B0" w:rsidRPr="004F241F" w:rsidRDefault="00FE00B0" w:rsidP="00FE00B0">
            <w:pPr>
              <w:ind w:righ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Punitovci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D757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5535F5FB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79B4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CA1A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2DE0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A98A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Čeminac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F1B2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6E0902FC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807E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213E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53B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AA2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Beli Manastir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C64C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058D6217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7248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345D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7F2B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74FA" w14:textId="77777777" w:rsidR="00FE00B0" w:rsidRPr="004F241F" w:rsidRDefault="00FE00B0" w:rsidP="00FE00B0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Ernestinovo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8B49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602BE81B" w14:textId="77777777" w:rsidTr="00FE00B0">
        <w:tblPrEx>
          <w:tblCellMar>
            <w:top w:w="93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57E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71E6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OSJEČKO-BARANJSKA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5733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26C8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Bilje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5AC" w14:textId="77777777" w:rsidR="00FE00B0" w:rsidRPr="004F241F" w:rsidRDefault="00FE00B0" w:rsidP="00FE00B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139E203F" w14:textId="77777777" w:rsidTr="00FE00B0">
        <w:tblPrEx>
          <w:tblCellMar>
            <w:top w:w="93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3EBC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6D7D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POŽEŠKO-SLAVONSKA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4148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3E26" w14:textId="77777777" w:rsidR="00FE00B0" w:rsidRPr="004F241F" w:rsidRDefault="00FE00B0" w:rsidP="00FE00B0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Čaglin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0D38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0F52F363" w14:textId="77777777" w:rsidTr="00FE00B0">
        <w:tblPrEx>
          <w:tblCellMar>
            <w:top w:w="93" w:type="dxa"/>
          </w:tblCellMar>
        </w:tblPrEx>
        <w:trPr>
          <w:trHeight w:val="3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D0F4" w14:textId="77777777" w:rsidR="00FE00B0" w:rsidRPr="004F241F" w:rsidRDefault="00FE00B0" w:rsidP="00FE00B0">
            <w:pPr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DFBB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POŽEŠKO-SLAVONSKA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E087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5B7B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Brestovac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5F9D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049DCF51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DF6C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36DC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POŽEŠKO-SLAVONSKA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5CE1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FE1A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Lipik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0789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2FD86717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00E9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C41C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POŽEŠKO-SLAVONSKA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3B5E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CC7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Pakrac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6101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18CB5E7B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9D6C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F754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PRIMORSKO-GORANSKA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02BF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19D3" w14:textId="77777777" w:rsidR="00FE00B0" w:rsidRPr="004F241F" w:rsidRDefault="00FE00B0" w:rsidP="00FE00B0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Vrbovsko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9595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74769E6F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56FF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67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44F5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606C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B48D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Gvozd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4A3B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5822F877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02D6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7E9E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5A0D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78B7" w14:textId="77777777" w:rsidR="00FE00B0" w:rsidRPr="004F241F" w:rsidRDefault="00FE00B0" w:rsidP="00FE00B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Donji </w:t>
            </w: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Kukuruzari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F612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194FB8A1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C499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F37B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7D9D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D843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Dvor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4F4B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66A12A4B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BDCD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159F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5EC9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1FC2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Hrvatska Dubica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2E0A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59AE3F28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7868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71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C9A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A372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1DDD" w14:textId="77777777" w:rsidR="00FE00B0" w:rsidRPr="004F241F" w:rsidRDefault="00FE00B0" w:rsidP="00FE00B0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Sunja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6BC5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6E055E39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C32B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EFBC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D217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B18B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Majur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FEA1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77036B42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4BC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73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DD05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D1CD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55CD" w14:textId="77777777" w:rsidR="00FE00B0" w:rsidRPr="004F241F" w:rsidRDefault="00FE00B0" w:rsidP="00FE00B0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Glina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7962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571CB87A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8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A7D4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5CBD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87A5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7546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Jasenovac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B7F9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79291435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052E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558D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09FF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3435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Hrvatska Kostajnica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B46A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1EC7BBD9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1CF5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76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A577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A47E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3CBA" w14:textId="77777777" w:rsidR="00FE00B0" w:rsidRPr="004F241F" w:rsidRDefault="00FE00B0" w:rsidP="00FE00B0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Topusko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AC4D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11BC34DE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3E4F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572B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SISAČKO-MOSLAVAČKA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F599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46A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Petrinja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2B70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292C8E17" w14:textId="77777777" w:rsidTr="00FA6522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7C44DF91" w14:textId="77777777" w:rsidR="00FE00B0" w:rsidRPr="004F241F" w:rsidRDefault="00FE00B0" w:rsidP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Redni broj 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941C358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Županija 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AF008F8" w14:textId="77777777" w:rsidR="00FE00B0" w:rsidRPr="004F241F" w:rsidRDefault="00FE00B0" w:rsidP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>Tip jedinice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594F1A1" w14:textId="77777777" w:rsidR="00FE00B0" w:rsidRPr="004F241F" w:rsidRDefault="00FE00B0" w:rsidP="00FE00B0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>Ime jedinice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0E0677BF" w14:textId="77777777" w:rsidR="00FE00B0" w:rsidRPr="004F241F" w:rsidRDefault="00FE00B0" w:rsidP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Skupina JLS prema indeksu razvijenosti </w:t>
            </w:r>
          </w:p>
        </w:tc>
      </w:tr>
      <w:tr w:rsidR="00FE00B0" w:rsidRPr="004F241F" w14:paraId="28F22B97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C892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5612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SPLITSKO-DALMATINSKA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9986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913C" w14:textId="77777777" w:rsidR="00FE00B0" w:rsidRPr="004F241F" w:rsidRDefault="00FE00B0" w:rsidP="00FE00B0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Vrlika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7654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321DA7AB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06BC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540E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SPLITSKO-DALMATINSKA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D5E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8A7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Lećevica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788D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7A432786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1AEC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945F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ŠIBENSKO-KNINSKA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C2AC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293C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Civljane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D12B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728C1923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35C3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81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843C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ŠIBENSKO-KNINSKA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B827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9F82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Ervenik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3B48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2A109FD1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47B5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A520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ŠIBENSKO-KNINSKA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8335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23" w14:textId="77777777" w:rsidR="00FE00B0" w:rsidRPr="004F241F" w:rsidRDefault="00FE00B0" w:rsidP="00FE00B0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Biskupija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3D69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69D62EC0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6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D104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83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7A37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ŠIBENSKO-KNINSKA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822C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A4ED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Kistanje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1B39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1E2EA6E8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5BCF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E8CB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ŠIBENSKO-KNINSKA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905B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E061" w14:textId="77777777" w:rsidR="00FE00B0" w:rsidRPr="004F241F" w:rsidRDefault="00FE00B0" w:rsidP="00FE00B0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Skradin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C3AE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4DE7C16E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CAB3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2C9E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ŠIBENSKO-KNINSKA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58FB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55C6" w14:textId="77777777" w:rsidR="00FE00B0" w:rsidRPr="004F241F" w:rsidRDefault="00FE00B0" w:rsidP="00FE00B0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Knin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5670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61652554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8262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86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D93F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VARAŽDINSKA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218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CBC8" w14:textId="77777777" w:rsidR="00FE00B0" w:rsidRPr="004F241F" w:rsidRDefault="00FE00B0" w:rsidP="00FE00B0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Petrijanec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7FD0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5DCDB8DE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EE65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87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5B39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A54C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4C1F" w14:textId="77777777" w:rsidR="00FE00B0" w:rsidRPr="004F241F" w:rsidRDefault="00FE00B0" w:rsidP="00FE00B0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Voćin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103C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7D707AAF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0C24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A5B5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E86C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3EA3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Sopje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F764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620BA5D8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9717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89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2F96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6C5B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90E3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Gradina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2649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7C276815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BE3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6D4C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E3EF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342B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Čađavica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48A2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0045499F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E9CA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9D1B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13E4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C7B4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Nova Bukovica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0EE0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74E596AD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0C9C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C82F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84F9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0C64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Mikleuš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1A30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265D9981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52C6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93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4D5E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0E61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6334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Suhopolje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6BB4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02FCFD3E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BDC8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8C48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6BEA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CDF9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Lukač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7464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68F85B06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EFFE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95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AD28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A5C2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CF3A" w14:textId="77777777" w:rsidR="00FE00B0" w:rsidRPr="004F241F" w:rsidRDefault="00FE00B0" w:rsidP="00FE00B0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Crnac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D669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53DA8A5F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8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F011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96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6B75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3296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581E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Zdenci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5683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60881F6C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53DB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97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96E8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0B6A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B6C8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Čačinci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BEE4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1E11EDBB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4FF8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98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BFDA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VIROVITIČKO-PODRAVSKA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D11B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DA85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Slatina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CE66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5DB94F56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EE22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67F8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51DC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4AAD" w14:textId="77777777" w:rsidR="00FE00B0" w:rsidRPr="004F241F" w:rsidRDefault="00FE00B0" w:rsidP="00FE00B0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Gunja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9C1A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0DCAD8D7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716E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4FA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8066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77A8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Markušica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677C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31773D41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6CF3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6CA2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7232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BEDC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Drenovci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B777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1ABEEB8C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A51A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C305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51DC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43DC" w14:textId="77777777" w:rsidR="00FE00B0" w:rsidRPr="004F241F" w:rsidRDefault="00FE00B0" w:rsidP="00FE00B0">
            <w:pPr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Tompojevci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07B8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3080CF51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1B33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103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35FD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092B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3CA" w14:textId="77777777" w:rsidR="00FE00B0" w:rsidRPr="004F241F" w:rsidRDefault="00FE00B0" w:rsidP="00FE00B0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Trpinja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6F2C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3D49C6A0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1238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104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C63C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C81C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AB9E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Negoslavci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B73F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4F499044" w14:textId="77777777" w:rsidTr="00393893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255C0B0" w14:textId="77777777" w:rsidR="00FE00B0" w:rsidRPr="004F241F" w:rsidRDefault="00FE00B0" w:rsidP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Redni broj 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ECE149A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Županija 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2F92AAC" w14:textId="77777777" w:rsidR="00FE00B0" w:rsidRPr="004F241F" w:rsidRDefault="00FE00B0" w:rsidP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>Tip jedinice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BE6A9FB" w14:textId="77777777" w:rsidR="00FE00B0" w:rsidRPr="004F241F" w:rsidRDefault="00FE00B0" w:rsidP="00FE00B0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>Ime jedinice</w:t>
            </w: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B13BD14" w14:textId="77777777" w:rsidR="00FE00B0" w:rsidRPr="004F241F" w:rsidRDefault="00FE00B0" w:rsidP="00FE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Skupina JLS prema indeksu razvijenosti </w:t>
            </w:r>
          </w:p>
        </w:tc>
      </w:tr>
      <w:tr w:rsidR="00FE00B0" w:rsidRPr="004F241F" w14:paraId="1E0F8A14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5F09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D068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1473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647C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Borovo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A151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66E81F4A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D93C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C6EF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AD7F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9F7B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Bogdanovci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E9F5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4611DBD9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3811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107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CA61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BBC9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F1FA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Nijemci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C322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40AB647E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EE45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108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B01F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740B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C195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Stari </w:t>
            </w: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Jankovci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4712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0821BBC0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FF48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109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27E7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8BFB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E577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Tordinci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D270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6DF596C4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7CE9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A70C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5E3C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0CC6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Lovas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CDC3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410726B9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D0BF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111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E675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03C1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BB9B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Ilok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27DC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III. </w:t>
            </w:r>
          </w:p>
        </w:tc>
      </w:tr>
      <w:tr w:rsidR="00FE00B0" w:rsidRPr="004F241F" w14:paraId="6DF9C0B0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4E2A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112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7B9F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5EDA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8DBD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Tovarnik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5C81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4F25A973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8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1B7F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113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9ED8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VUKOVARSKO-SRIJEMSKA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97C9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F99F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Vukovar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2F7D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0B533310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6EDA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114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855F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ZADARSKA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882C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C0CB" w14:textId="77777777" w:rsidR="00FE00B0" w:rsidRPr="004F241F" w:rsidRDefault="00FE00B0" w:rsidP="00FE00B0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Gračac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3085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</w:tr>
      <w:tr w:rsidR="00FE00B0" w:rsidRPr="004F241F" w14:paraId="3FD8F9CD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B100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0BB8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ZADARSKA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4698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0A42" w14:textId="77777777" w:rsidR="00FE00B0" w:rsidRPr="004F241F" w:rsidRDefault="00FE00B0" w:rsidP="00FE00B0">
            <w:pPr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Lišane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Ostrovičke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8C67" w14:textId="77777777" w:rsidR="00FE00B0" w:rsidRPr="004F241F" w:rsidRDefault="00FE00B0" w:rsidP="00FE00B0">
            <w:pPr>
              <w:ind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II. </w:t>
            </w:r>
          </w:p>
        </w:tc>
      </w:tr>
      <w:tr w:rsidR="00FE00B0" w:rsidRPr="004F241F" w14:paraId="1F3C7D4A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1A9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9F1D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ZADARSKA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04A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6C8F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Obrovac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71B2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3F62DF7C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43E1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117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0114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ZADARSKA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3D4C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Grad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6F24" w14:textId="77777777" w:rsidR="00FE00B0" w:rsidRPr="004F241F" w:rsidRDefault="00FE00B0" w:rsidP="00FE00B0">
            <w:pPr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Benkovac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8C74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  <w:tr w:rsidR="00FE00B0" w:rsidRPr="004F241F" w14:paraId="56455B4C" w14:textId="77777777" w:rsidTr="00FE00B0">
        <w:tblPrEx>
          <w:tblCellMar>
            <w:top w:w="96" w:type="dxa"/>
            <w:bottom w:w="4" w:type="dxa"/>
            <w:right w:w="8" w:type="dxa"/>
          </w:tblCellMar>
        </w:tblPrEx>
        <w:trPr>
          <w:trHeight w:val="377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6B5E" w14:textId="77777777" w:rsidR="00FE00B0" w:rsidRPr="004F241F" w:rsidRDefault="00FE00B0" w:rsidP="00FE00B0">
            <w:pPr>
              <w:ind w:righ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118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CE63" w14:textId="77777777" w:rsidR="00FE00B0" w:rsidRPr="004F241F" w:rsidRDefault="00FE00B0" w:rsidP="00FE0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ZADARSKA 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929E" w14:textId="77777777" w:rsidR="00FE00B0" w:rsidRPr="004F241F" w:rsidRDefault="00FE00B0" w:rsidP="00FE00B0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Općina 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8B65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>Polača</w:t>
            </w:r>
            <w:proofErr w:type="spellEnd"/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6CEC" w14:textId="77777777" w:rsidR="00FE00B0" w:rsidRPr="004F241F" w:rsidRDefault="00FE00B0" w:rsidP="00FE00B0">
            <w:pPr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41F">
              <w:rPr>
                <w:rFonts w:ascii="Times New Roman" w:hAnsi="Times New Roman" w:cs="Times New Roman"/>
                <w:sz w:val="20"/>
                <w:szCs w:val="20"/>
              </w:rPr>
              <w:t xml:space="preserve">IV. </w:t>
            </w:r>
          </w:p>
        </w:tc>
      </w:tr>
    </w:tbl>
    <w:p w14:paraId="3DCC49FA" w14:textId="77777777" w:rsidR="00FF5B5F" w:rsidRPr="004F241F" w:rsidRDefault="00FE00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241F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FF5B5F" w:rsidRPr="004F241F">
      <w:pgSz w:w="11906" w:h="16838"/>
      <w:pgMar w:top="683" w:right="1841" w:bottom="165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5F"/>
    <w:rsid w:val="004F241F"/>
    <w:rsid w:val="007355DE"/>
    <w:rsid w:val="00765F55"/>
    <w:rsid w:val="00AB0777"/>
    <w:rsid w:val="00FE00B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2EBD"/>
  <w15:docId w15:val="{B4F1021E-1890-4A16-AA19-EE696A45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DC413312574891C18BC4C8EBC517" ma:contentTypeVersion="10" ma:contentTypeDescription="Create a new document." ma:contentTypeScope="" ma:versionID="5b3f4ac866445d81e136e75dc6bf4fab">
  <xsd:schema xmlns:xsd="http://www.w3.org/2001/XMLSchema" xmlns:xs="http://www.w3.org/2001/XMLSchema" xmlns:p="http://schemas.microsoft.com/office/2006/metadata/properties" xmlns:ns3="6adbcf9f-75c8-4b87-85ab-ef8473ca1a64" targetNamespace="http://schemas.microsoft.com/office/2006/metadata/properties" ma:root="true" ma:fieldsID="5faca1aeeb496007032b91ef23be6b4c" ns3:_="">
    <xsd:import namespace="6adbcf9f-75c8-4b87-85ab-ef8473ca1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cf9f-75c8-4b87-85ab-ef8473ca1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025A-B889-460B-B18B-37F926945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C84F7-4382-4BB1-A527-EAC4F5E5BEFA}">
  <ds:schemaRefs>
    <ds:schemaRef ds:uri="http://schemas.microsoft.com/office/infopath/2007/PartnerControls"/>
    <ds:schemaRef ds:uri="6adbcf9f-75c8-4b87-85ab-ef8473ca1a64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DD365C-3469-4B63-AA52-CABE29007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cf9f-75c8-4b87-85ab-ef8473ca1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04006-A643-421B-AAB3-3815629C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5539</Characters>
  <Application>Microsoft Office Word</Application>
  <DocSecurity>4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Adrijano Šafran</dc:creator>
  <cp:keywords/>
  <cp:lastModifiedBy>Borka Lebo</cp:lastModifiedBy>
  <cp:revision>2</cp:revision>
  <dcterms:created xsi:type="dcterms:W3CDTF">2022-06-17T07:29:00Z</dcterms:created>
  <dcterms:modified xsi:type="dcterms:W3CDTF">2022-06-17T07:29:00Z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0x0101007C11DC413312574891C18BC4C8EBC517</vt:lpwstr>
  </property>
</Properties>
</file>